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012B2" w:rsidRPr="004012B2" w:rsidRDefault="004012B2" w:rsidP="004012B2">
      <w:pPr>
        <w:widowControl w:val="0"/>
        <w:autoSpaceDE w:val="0"/>
        <w:autoSpaceDN w:val="0"/>
        <w:adjustRightInd w:val="0"/>
        <w:spacing w:after="280"/>
        <w:rPr>
          <w:rFonts w:ascii="Helvetica" w:hAnsi="Helvetica"/>
          <w:color w:val="262626"/>
          <w:szCs w:val="38"/>
          <w:lang w:val="en-US"/>
        </w:rPr>
      </w:pPr>
    </w:p>
    <w:p w:rsidR="00E57730" w:rsidRDefault="00E57730" w:rsidP="00E57730">
      <w:pPr>
        <w:widowControl w:val="0"/>
        <w:autoSpaceDE w:val="0"/>
        <w:autoSpaceDN w:val="0"/>
        <w:adjustRightInd w:val="0"/>
        <w:spacing w:after="280"/>
        <w:jc w:val="center"/>
        <w:rPr>
          <w:rFonts w:ascii="Helvetica" w:hAnsi="Helvetica"/>
          <w:color w:val="262626"/>
          <w:szCs w:val="38"/>
          <w:u w:val="single"/>
          <w:lang w:val="en-US"/>
        </w:rPr>
      </w:pPr>
    </w:p>
    <w:p w:rsidR="004012B2" w:rsidRPr="00E57730" w:rsidRDefault="00E57730" w:rsidP="00E57730">
      <w:pPr>
        <w:widowControl w:val="0"/>
        <w:autoSpaceDE w:val="0"/>
        <w:autoSpaceDN w:val="0"/>
        <w:adjustRightInd w:val="0"/>
        <w:spacing w:after="280"/>
        <w:jc w:val="center"/>
        <w:rPr>
          <w:rFonts w:ascii="Helvetica" w:hAnsi="Helvetica"/>
          <w:color w:val="262626"/>
          <w:szCs w:val="38"/>
          <w:u w:val="single"/>
          <w:lang w:val="en-US"/>
        </w:rPr>
      </w:pPr>
      <w:r w:rsidRPr="00E57730">
        <w:rPr>
          <w:rFonts w:ascii="Helvetica" w:hAnsi="Helvetica"/>
          <w:color w:val="262626"/>
          <w:szCs w:val="38"/>
          <w:u w:val="single"/>
          <w:lang w:val="en-US"/>
        </w:rPr>
        <w:t>PRESS RELEASE</w:t>
      </w:r>
    </w:p>
    <w:p w:rsidR="004012B2" w:rsidRPr="004012B2" w:rsidRDefault="004012B2" w:rsidP="004012B2">
      <w:pPr>
        <w:widowControl w:val="0"/>
        <w:autoSpaceDE w:val="0"/>
        <w:autoSpaceDN w:val="0"/>
        <w:adjustRightInd w:val="0"/>
        <w:spacing w:after="280"/>
        <w:rPr>
          <w:rFonts w:ascii="Helvetica" w:hAnsi="Helvetica"/>
          <w:color w:val="262626"/>
          <w:szCs w:val="38"/>
          <w:lang w:val="en-US"/>
        </w:rPr>
      </w:pPr>
    </w:p>
    <w:p w:rsidR="004012B2" w:rsidRPr="004012B2" w:rsidRDefault="004012B2" w:rsidP="004012B2">
      <w:pPr>
        <w:widowControl w:val="0"/>
        <w:autoSpaceDE w:val="0"/>
        <w:autoSpaceDN w:val="0"/>
        <w:adjustRightInd w:val="0"/>
        <w:spacing w:after="280"/>
        <w:rPr>
          <w:rFonts w:ascii="Helvetica" w:hAnsi="Helvetica"/>
          <w:color w:val="262626"/>
          <w:szCs w:val="38"/>
          <w:lang w:val="en-US"/>
        </w:rPr>
      </w:pPr>
      <w:r w:rsidRPr="004012B2">
        <w:rPr>
          <w:rFonts w:ascii="Helvetica" w:hAnsi="Helvetica"/>
          <w:color w:val="262626"/>
          <w:szCs w:val="38"/>
          <w:lang w:val="en-US"/>
        </w:rPr>
        <w:t xml:space="preserve">I am stunned. </w:t>
      </w:r>
    </w:p>
    <w:p w:rsidR="004012B2" w:rsidRPr="004012B2" w:rsidRDefault="004012B2" w:rsidP="004012B2">
      <w:pPr>
        <w:widowControl w:val="0"/>
        <w:autoSpaceDE w:val="0"/>
        <w:autoSpaceDN w:val="0"/>
        <w:adjustRightInd w:val="0"/>
        <w:spacing w:after="280"/>
        <w:rPr>
          <w:rFonts w:ascii="Helvetica" w:hAnsi="Helvetica"/>
          <w:color w:val="262626"/>
          <w:szCs w:val="38"/>
          <w:lang w:val="en-US"/>
        </w:rPr>
      </w:pPr>
      <w:r w:rsidRPr="004012B2">
        <w:rPr>
          <w:rFonts w:ascii="Helvetica" w:hAnsi="Helvetica"/>
          <w:color w:val="262626"/>
          <w:szCs w:val="38"/>
          <w:lang w:val="en-US"/>
        </w:rPr>
        <w:t xml:space="preserve">I read - with a combination of disgust and disbelief - an article on the front page of this morning’s </w:t>
      </w:r>
      <w:r w:rsidR="00E57730" w:rsidRPr="00E57730">
        <w:rPr>
          <w:rFonts w:ascii="Helvetica" w:hAnsi="Helvetica"/>
          <w:b/>
          <w:color w:val="262626"/>
          <w:szCs w:val="38"/>
          <w:lang w:val="en-US"/>
        </w:rPr>
        <w:t xml:space="preserve">The </w:t>
      </w:r>
      <w:r w:rsidRPr="004012B2">
        <w:rPr>
          <w:rFonts w:ascii="Helvetica" w:hAnsi="Helvetica"/>
          <w:b/>
          <w:color w:val="262626"/>
          <w:szCs w:val="38"/>
          <w:lang w:val="en-US"/>
        </w:rPr>
        <w:t>Australian</w:t>
      </w:r>
      <w:r w:rsidRPr="004012B2">
        <w:rPr>
          <w:rFonts w:ascii="Helvetica" w:hAnsi="Helvetica"/>
          <w:color w:val="262626"/>
          <w:szCs w:val="38"/>
          <w:lang w:val="en-US"/>
        </w:rPr>
        <w:t xml:space="preserve">. </w:t>
      </w:r>
    </w:p>
    <w:p w:rsidR="004012B2" w:rsidRPr="004012B2" w:rsidRDefault="004012B2" w:rsidP="004012B2">
      <w:pPr>
        <w:widowControl w:val="0"/>
        <w:autoSpaceDE w:val="0"/>
        <w:autoSpaceDN w:val="0"/>
        <w:adjustRightInd w:val="0"/>
        <w:spacing w:after="280"/>
        <w:rPr>
          <w:rFonts w:ascii="Helvetica" w:hAnsi="Helvetica"/>
          <w:color w:val="262626"/>
          <w:szCs w:val="38"/>
          <w:lang w:val="en-US"/>
        </w:rPr>
      </w:pPr>
      <w:r w:rsidRPr="004012B2">
        <w:rPr>
          <w:rFonts w:ascii="Helvetica" w:hAnsi="Helvetica"/>
          <w:color w:val="262626"/>
          <w:szCs w:val="38"/>
          <w:lang w:val="en-US"/>
        </w:rPr>
        <w:t>Apparently, an “independent” investigation by former Productivity Commission head Bill Scales has described the government’s decision to establish NBN Co as “</w:t>
      </w:r>
      <w:r w:rsidRPr="00E57730">
        <w:rPr>
          <w:rFonts w:ascii="Helvetica" w:hAnsi="Helvetica"/>
          <w:b/>
          <w:color w:val="262626"/>
          <w:szCs w:val="38"/>
          <w:lang w:val="en-US"/>
        </w:rPr>
        <w:t>rushed, chaotic and inadequate</w:t>
      </w:r>
      <w:r w:rsidRPr="00E57730">
        <w:rPr>
          <w:rFonts w:ascii="Helvetica" w:hAnsi="Helvetica"/>
          <w:color w:val="262626"/>
          <w:szCs w:val="38"/>
          <w:lang w:val="en-US"/>
        </w:rPr>
        <w:t>”.</w:t>
      </w:r>
      <w:r w:rsidRPr="004012B2">
        <w:rPr>
          <w:rFonts w:ascii="Helvetica" w:hAnsi="Helvetica"/>
          <w:color w:val="262626"/>
          <w:szCs w:val="38"/>
          <w:lang w:val="en-US"/>
        </w:rPr>
        <w:t xml:space="preserve"> </w:t>
      </w:r>
    </w:p>
    <w:p w:rsidR="004012B2" w:rsidRPr="00855009" w:rsidRDefault="004012B2" w:rsidP="004012B2">
      <w:pPr>
        <w:widowControl w:val="0"/>
        <w:autoSpaceDE w:val="0"/>
        <w:autoSpaceDN w:val="0"/>
        <w:adjustRightInd w:val="0"/>
        <w:spacing w:after="280"/>
        <w:rPr>
          <w:rFonts w:ascii="Helvetica" w:hAnsi="Helvetica"/>
          <w:i/>
          <w:color w:val="262626"/>
          <w:szCs w:val="38"/>
          <w:lang w:val="en-US"/>
        </w:rPr>
      </w:pPr>
      <w:r w:rsidRPr="004012B2">
        <w:rPr>
          <w:rFonts w:ascii="Helvetica" w:hAnsi="Helvetica"/>
          <w:color w:val="262626"/>
          <w:szCs w:val="38"/>
          <w:lang w:val="en-US"/>
        </w:rPr>
        <w:t xml:space="preserve">Moreover, Mr. Scales concludes that “The government decided to roll out one of Australia’s largest ever public infrastructure projects </w:t>
      </w:r>
      <w:r w:rsidRPr="00E57730">
        <w:rPr>
          <w:rFonts w:ascii="Helvetica" w:hAnsi="Helvetica"/>
          <w:b/>
          <w:color w:val="262626"/>
          <w:szCs w:val="38"/>
          <w:lang w:val="en-US"/>
        </w:rPr>
        <w:t>without a business case or a cost-benefit analysis, without clear operating instructions, within a legislative and regulatory framework still undefined, with the key strategic and business relationship with Telstra ignored or unresolved and without any prior consultation with the Australian community, and perfunctory involvement by the cabinet.”</w:t>
      </w:r>
    </w:p>
    <w:p w:rsidR="00855009" w:rsidRDefault="004012B2" w:rsidP="00855009">
      <w:pPr>
        <w:widowControl w:val="0"/>
        <w:autoSpaceDE w:val="0"/>
        <w:autoSpaceDN w:val="0"/>
        <w:adjustRightInd w:val="0"/>
        <w:spacing w:after="280"/>
        <w:rPr>
          <w:rFonts w:ascii="Helvetica" w:hAnsi="Helvetica"/>
          <w:color w:val="262626"/>
          <w:szCs w:val="38"/>
          <w:lang w:val="en-US"/>
        </w:rPr>
      </w:pPr>
      <w:r w:rsidRPr="004012B2">
        <w:rPr>
          <w:rFonts w:ascii="Helvetica" w:hAnsi="Helvetica"/>
          <w:color w:val="262626"/>
          <w:szCs w:val="38"/>
          <w:lang w:val="en-US"/>
        </w:rPr>
        <w:t xml:space="preserve">Why does Mr. Scales dwell on the negative? </w:t>
      </w:r>
      <w:r w:rsidR="00C91E1F" w:rsidRPr="00C91E1F">
        <w:rPr>
          <w:rFonts w:ascii="Helvetica" w:hAnsi="Helvetica"/>
          <w:color w:val="262626"/>
          <w:szCs w:val="38"/>
          <w:lang w:val="en-US"/>
        </w:rPr>
        <w:t xml:space="preserve">I notice there was no mention of our launch materials (the scheme's logo was nominated for a design award) or the excellent TV commercial that accompanied the </w:t>
      </w:r>
      <w:proofErr w:type="spellStart"/>
      <w:r w:rsidR="00C91E1F" w:rsidRPr="00C91E1F">
        <w:rPr>
          <w:rFonts w:ascii="Helvetica" w:hAnsi="Helvetica"/>
          <w:color w:val="262626"/>
          <w:szCs w:val="38"/>
          <w:lang w:val="en-US"/>
        </w:rPr>
        <w:t>NBN's</w:t>
      </w:r>
      <w:proofErr w:type="spellEnd"/>
      <w:r w:rsidR="00C91E1F" w:rsidRPr="00C91E1F">
        <w:rPr>
          <w:rFonts w:ascii="Helvetica" w:hAnsi="Helvetica"/>
          <w:color w:val="262626"/>
          <w:szCs w:val="38"/>
          <w:lang w:val="en-US"/>
        </w:rPr>
        <w:t xml:space="preserve"> announcement. And, while there have been some delays, I can assure everyone that our new website is now up and running.</w:t>
      </w:r>
    </w:p>
    <w:p w:rsidR="004012B2" w:rsidRPr="00E57730" w:rsidRDefault="00E57730" w:rsidP="00E57730">
      <w:pPr>
        <w:widowControl w:val="0"/>
        <w:autoSpaceDE w:val="0"/>
        <w:autoSpaceDN w:val="0"/>
        <w:adjustRightInd w:val="0"/>
        <w:spacing w:after="280"/>
        <w:rPr>
          <w:rFonts w:ascii="Helvetica" w:hAnsi="Helvetica"/>
          <w:color w:val="262626"/>
          <w:szCs w:val="38"/>
          <w:lang w:val="en-US"/>
        </w:rPr>
      </w:pPr>
      <w:r>
        <w:rPr>
          <w:rFonts w:ascii="Helvetica" w:hAnsi="Helvetica"/>
          <w:color w:val="262626"/>
          <w:szCs w:val="38"/>
          <w:lang w:val="en-US"/>
        </w:rPr>
        <w:br/>
      </w:r>
      <w:r>
        <w:rPr>
          <w:rFonts w:ascii="Helvetica" w:hAnsi="Helvetica"/>
          <w:color w:val="262626"/>
          <w:szCs w:val="38"/>
          <w:lang w:val="en-US"/>
        </w:rPr>
        <w:br/>
      </w:r>
      <w:r w:rsidR="004012B2" w:rsidRPr="004012B2">
        <w:rPr>
          <w:rFonts w:ascii="Helvetica" w:hAnsi="Helvetica"/>
          <w:color w:val="262626"/>
          <w:szCs w:val="38"/>
          <w:lang w:val="en-US"/>
        </w:rPr>
        <w:t>Tony Woodford</w:t>
      </w:r>
      <w:r w:rsidR="004012B2" w:rsidRPr="004012B2">
        <w:rPr>
          <w:rFonts w:ascii="Helvetica" w:hAnsi="Helvetica"/>
          <w:color w:val="262626"/>
          <w:szCs w:val="38"/>
          <w:lang w:val="en-US"/>
        </w:rPr>
        <w:br/>
        <w:t xml:space="preserve">CEO </w:t>
      </w:r>
      <w:r w:rsidR="004012B2" w:rsidRPr="004012B2">
        <w:rPr>
          <w:rFonts w:ascii="Helvetica" w:hAnsi="Helvetica"/>
          <w:color w:val="262626"/>
          <w:szCs w:val="38"/>
          <w:lang w:val="en-US"/>
        </w:rPr>
        <w:br/>
      </w:r>
      <w:r w:rsidR="004012B2" w:rsidRPr="004012B2">
        <w:rPr>
          <w:rFonts w:ascii="Helvetica" w:hAnsi="Helvetica"/>
          <w:noProof/>
          <w:color w:val="262626"/>
          <w:szCs w:val="38"/>
          <w:lang w:val="en-US"/>
        </w:rPr>
        <w:drawing>
          <wp:inline distT="0" distB="0" distL="0" distR="0">
            <wp:extent cx="1663700" cy="546100"/>
            <wp:effectExtent l="0" t="0" r="0" b="0"/>
            <wp:docPr id="4" name="" descr="Macintosh HD:Users:Xavier:Dropbox:Work:Working Dog:Shows:Utopia:N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Xavier:Dropbox:Work:Working Dog:Shows:Utopia:NBA logo.png"/>
                    <pic:cNvPicPr>
                      <a:picLocks noChangeAspect="1" noChangeArrowheads="1"/>
                    </pic:cNvPicPr>
                  </pic:nvPicPr>
                  <pic:blipFill>
                    <a:blip r:embed="rId5"/>
                    <a:srcRect l="8392"/>
                    <a:stretch>
                      <a:fillRect/>
                    </a:stretch>
                  </pic:blipFill>
                  <pic:spPr bwMode="auto">
                    <a:xfrm>
                      <a:off x="0" y="0"/>
                      <a:ext cx="1663700" cy="546100"/>
                    </a:xfrm>
                    <a:prstGeom prst="rect">
                      <a:avLst/>
                    </a:prstGeom>
                    <a:noFill/>
                    <a:ln w="9525">
                      <a:noFill/>
                      <a:miter lim="800000"/>
                      <a:headEnd/>
                      <a:tailEnd/>
                    </a:ln>
                  </pic:spPr>
                </pic:pic>
              </a:graphicData>
            </a:graphic>
          </wp:inline>
        </w:drawing>
      </w:r>
      <w:r>
        <w:rPr>
          <w:rFonts w:ascii="Helvetica" w:hAnsi="Helvetica"/>
          <w:color w:val="262626"/>
          <w:szCs w:val="38"/>
          <w:lang w:val="en-US"/>
        </w:rPr>
        <w:br/>
      </w:r>
      <w:r w:rsidR="004012B2" w:rsidRPr="004012B2">
        <w:rPr>
          <w:rFonts w:ascii="Helvetica" w:hAnsi="Helvetica"/>
          <w:i/>
          <w:color w:val="262626"/>
          <w:szCs w:val="38"/>
          <w:lang w:val="en-US"/>
        </w:rPr>
        <w:t xml:space="preserve"> “Building Australia – One White Elephant At A Time”</w:t>
      </w:r>
    </w:p>
    <w:p w:rsidR="004012B2" w:rsidRPr="00855009" w:rsidRDefault="00DC0890">
      <w:pPr>
        <w:rPr>
          <w:rFonts w:ascii="Helvetica" w:hAnsi="Helvetica"/>
          <w:color w:val="0000FF"/>
        </w:rPr>
      </w:pPr>
      <w:hyperlink r:id="rId6" w:history="1">
        <w:r w:rsidR="004012B2" w:rsidRPr="00855009">
          <w:rPr>
            <w:rStyle w:val="Hyperlink"/>
            <w:rFonts w:ascii="Helvetica" w:hAnsi="Helvetica"/>
            <w:color w:val="0000FF"/>
          </w:rPr>
          <w:t>Click for more information</w:t>
        </w:r>
      </w:hyperlink>
    </w:p>
    <w:sectPr w:rsidR="004012B2" w:rsidRPr="00855009" w:rsidSect="00E57730">
      <w:headerReference w:type="default" r:id="rId7"/>
      <w:pgSz w:w="11900" w:h="16840"/>
      <w:pgMar w:top="1440" w:right="1800" w:bottom="284"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5009" w:rsidRDefault="00855009" w:rsidP="004012B2">
    <w:pPr>
      <w:pStyle w:val="Header"/>
      <w:jc w:val="center"/>
    </w:pPr>
    <w:r>
      <w:rPr>
        <w:noProof/>
        <w:lang w:val="en-US"/>
      </w:rPr>
      <w:drawing>
        <wp:inline distT="0" distB="0" distL="0" distR="0">
          <wp:extent cx="4229100" cy="1270000"/>
          <wp:effectExtent l="0" t="0" r="0" b="0"/>
          <wp:docPr id="1" name="Picture 1" descr="Macintosh HD:Users:Xavier:Dropbox:Work:Working Dog:Shows:Utopia:N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Xavier:Dropbox:Work:Working Dog:Shows:Utopia:NBA logo.png"/>
                  <pic:cNvPicPr>
                    <a:picLocks noChangeAspect="1" noChangeArrowheads="1"/>
                  </pic:cNvPicPr>
                </pic:nvPicPr>
                <pic:blipFill>
                  <a:blip r:embed="rId1"/>
                  <a:srcRect/>
                  <a:stretch>
                    <a:fillRect/>
                  </a:stretch>
                </pic:blipFill>
                <pic:spPr bwMode="auto">
                  <a:xfrm>
                    <a:off x="0" y="0"/>
                    <a:ext cx="4229100" cy="1270000"/>
                  </a:xfrm>
                  <a:prstGeom prst="rect">
                    <a:avLst/>
                  </a:prstGeom>
                  <a:noFill/>
                  <a:ln w="9525">
                    <a:noFill/>
                    <a:miter lim="800000"/>
                    <a:headEnd/>
                    <a:tailEnd/>
                  </a:ln>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677196D"/>
    <w:multiLevelType w:val="hybridMultilevel"/>
    <w:tmpl w:val="22EE64E4"/>
    <w:lvl w:ilvl="0" w:tplc="0096EFAC">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012B2"/>
    <w:rsid w:val="004012B2"/>
    <w:rsid w:val="00646812"/>
    <w:rsid w:val="00855009"/>
    <w:rsid w:val="00BA1507"/>
    <w:rsid w:val="00C91E1F"/>
    <w:rsid w:val="00DC0890"/>
    <w:rsid w:val="00E57730"/>
    <w:rsid w:val="00F7670E"/>
  </w:rsids>
  <m:mathPr>
    <m:mathFont m:val="Adobe Arabic"/>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012B2"/>
    <w:pPr>
      <w:spacing w:after="0"/>
    </w:pPr>
    <w:rPr>
      <w:rFonts w:ascii="Cambria" w:eastAsia="Cambria" w:hAnsi="Cambria" w:cs="Times New Roman"/>
      <w:szCs w:val="20"/>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012B2"/>
    <w:pPr>
      <w:tabs>
        <w:tab w:val="center" w:pos="4320"/>
        <w:tab w:val="right" w:pos="8640"/>
      </w:tabs>
    </w:pPr>
  </w:style>
  <w:style w:type="character" w:customStyle="1" w:styleId="HeaderChar">
    <w:name w:val="Header Char"/>
    <w:basedOn w:val="DefaultParagraphFont"/>
    <w:link w:val="Header"/>
    <w:uiPriority w:val="99"/>
    <w:semiHidden/>
    <w:rsid w:val="004012B2"/>
  </w:style>
  <w:style w:type="paragraph" w:styleId="Footer">
    <w:name w:val="footer"/>
    <w:basedOn w:val="Normal"/>
    <w:link w:val="FooterChar"/>
    <w:uiPriority w:val="99"/>
    <w:semiHidden/>
    <w:unhideWhenUsed/>
    <w:rsid w:val="004012B2"/>
    <w:pPr>
      <w:tabs>
        <w:tab w:val="center" w:pos="4320"/>
        <w:tab w:val="right" w:pos="8640"/>
      </w:tabs>
    </w:pPr>
  </w:style>
  <w:style w:type="character" w:customStyle="1" w:styleId="FooterChar">
    <w:name w:val="Footer Char"/>
    <w:basedOn w:val="DefaultParagraphFont"/>
    <w:link w:val="Footer"/>
    <w:uiPriority w:val="99"/>
    <w:semiHidden/>
    <w:rsid w:val="004012B2"/>
  </w:style>
  <w:style w:type="character" w:styleId="Hyperlink">
    <w:name w:val="Hyperlink"/>
    <w:basedOn w:val="DefaultParagraphFont"/>
    <w:uiPriority w:val="99"/>
    <w:semiHidden/>
    <w:unhideWhenUsed/>
    <w:rsid w:val="004012B2"/>
    <w:rPr>
      <w:color w:val="0000FF" w:themeColor="hyperlink"/>
      <w:u w:val="single"/>
    </w:rPr>
  </w:style>
  <w:style w:type="character" w:styleId="FollowedHyperlink">
    <w:name w:val="FollowedHyperlink"/>
    <w:basedOn w:val="DefaultParagraphFont"/>
    <w:uiPriority w:val="99"/>
    <w:semiHidden/>
    <w:unhideWhenUsed/>
    <w:rsid w:val="008550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youtu.be/qQ7Wa56vsq0?list=UUQpN0plMINX9Nots0qdtk9A"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Word 12.0.0</Application>
  <DocSecurity>0</DocSecurity>
  <Lines>11</Lines>
  <Paragraphs>2</Paragraphs>
  <ScaleCrop>false</ScaleCrop>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Xavier</cp:lastModifiedBy>
  <cp:revision>4</cp:revision>
  <cp:lastPrinted>2014-08-05T03:48:00Z</cp:lastPrinted>
  <dcterms:created xsi:type="dcterms:W3CDTF">2014-08-05T03:48:00Z</dcterms:created>
  <dcterms:modified xsi:type="dcterms:W3CDTF">2014-08-05T05:27:00Z</dcterms:modified>
</cp:coreProperties>
</file>